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lastRenderedPageBreak/>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lastRenderedPageBreak/>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lastRenderedPageBreak/>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2184172C" w:rsidR="00BF527A" w:rsidRPr="009A2A6B" w:rsidRDefault="003B5F01" w:rsidP="00BF527A">
      <w:pPr>
        <w:spacing w:line="360" w:lineRule="auto"/>
        <w:jc w:val="both"/>
        <w:rPr>
          <w:rFonts w:ascii="Times New Roman" w:hAnsi="Times New Roman" w:cs="Times New Roman"/>
          <w:sz w:val="24"/>
        </w:rPr>
      </w:pPr>
      <w:bookmarkStart w:id="389" w:name="_Toc132325917"/>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3B5F01">
      <w:pPr>
        <w:spacing w:before="240"/>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DA6D33">
      <w:pPr>
        <w:spacing w:before="240"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6" w:name="_Toc125663160"/>
      <w:bookmarkStart w:id="397" w:name="_Toc132325923"/>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bookmarkStart w:id="398" w:name="_Toc132325924"/>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bookmarkStart w:id="399" w:name="_Toc132325925"/>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38146834" w:rsidR="000A4532" w:rsidRPr="005B12CE" w:rsidRDefault="007A3D58" w:rsidP="007B6862">
      <w:pPr>
        <w:spacing w:before="240" w:line="360" w:lineRule="auto"/>
        <w:jc w:val="both"/>
        <w:rPr>
          <w:rFonts w:ascii="Times New Roman" w:hAnsi="Times New Roman" w:cs="Times New Roman"/>
          <w:sz w:val="24"/>
        </w:rPr>
      </w:pPr>
      <w:bookmarkStart w:id="400" w:name="_Toc132325926"/>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7B6862">
      <w:pPr>
        <w:spacing w:before="240"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10.13 Concluding remarks</w:t>
      </w:r>
      <w:bookmarkEnd w:id="404"/>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bookmarkStart w:id="405" w:name="_GoBack"/>
      <w:bookmarkEnd w:id="405"/>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6" w:name="_Toc125663163"/>
      <w:bookmarkStart w:id="407" w:name="_Toc132325931"/>
      <w:r w:rsidRPr="004C36C4">
        <w:rPr>
          <w:rFonts w:ascii="Arial" w:hAnsi="Arial" w:cs="Arial"/>
          <w:b/>
          <w:bCs/>
          <w:color w:val="auto"/>
          <w:sz w:val="32"/>
          <w:szCs w:val="32"/>
        </w:rPr>
        <w:lastRenderedPageBreak/>
        <w:t>REFERENCES</w:t>
      </w:r>
      <w:bookmarkEnd w:id="406"/>
      <w:bookmarkEnd w:id="407"/>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8" w:name="abrahamref"/>
      <w:bookmarkStart w:id="409"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10" w:name="liquidMITref"/>
      <w:bookmarkEnd w:id="408"/>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1" w:name="ahmedref"/>
      <w:bookmarkEnd w:id="410"/>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2" w:name="alonsomonsalveref"/>
      <w:bookmarkEnd w:id="411"/>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3" w:name="anumasaref"/>
      <w:bookmarkEnd w:id="412"/>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4" w:name="avdeychikref"/>
      <w:bookmarkEnd w:id="413"/>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4"/>
    </w:p>
    <w:p w14:paraId="276C7B93" w14:textId="77777777" w:rsidR="00E1102E" w:rsidRPr="00334293" w:rsidRDefault="00E1102E" w:rsidP="00075BDC">
      <w:pPr>
        <w:spacing w:line="360" w:lineRule="auto"/>
        <w:rPr>
          <w:rFonts w:ascii="Times New Roman" w:hAnsi="Times New Roman" w:cs="Times New Roman"/>
          <w:sz w:val="24"/>
          <w:szCs w:val="24"/>
        </w:rPr>
      </w:pPr>
      <w:bookmarkStart w:id="415"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6" w:name="bhardwajref"/>
      <w:bookmarkEnd w:id="415"/>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7" w:name="bi4allref"/>
      <w:bookmarkEnd w:id="416"/>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8" w:name="reactvvuevangularef"/>
      <w:bookmarkEnd w:id="417"/>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9" w:name="boomref"/>
      <w:bookmarkEnd w:id="418"/>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20" w:name="bouktifref"/>
      <w:bookmarkEnd w:id="419"/>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1" w:name="bouriref"/>
      <w:bookmarkEnd w:id="420"/>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2" w:name="buhalisref"/>
      <w:bookmarkEnd w:id="409"/>
      <w:bookmarkEnd w:id="421"/>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3" w:name="jainref"/>
      <w:bookmarkEnd w:id="422"/>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3"/>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4"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5" w:name="choref"/>
      <w:bookmarkEnd w:id="424"/>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6" w:name="critienref"/>
      <w:bookmarkEnd w:id="425"/>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7" w:name="dubovikovref"/>
      <w:bookmarkEnd w:id="426"/>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8" w:name="duvenaudref"/>
      <w:bookmarkEnd w:id="427"/>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9" w:name="garchref"/>
      <w:bookmarkStart w:id="430" w:name="engleref"/>
      <w:bookmarkEnd w:id="428"/>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1" w:name="fischerref"/>
      <w:bookmarkEnd w:id="429"/>
      <w:bookmarkEnd w:id="430"/>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1"/>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2"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2"/>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3"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4" w:name="funahashiref"/>
      <w:bookmarkEnd w:id="433"/>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5" w:name="arimaref"/>
      <w:bookmarkEnd w:id="434"/>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6" w:name="anaiveisnotbadref"/>
      <w:bookmarkEnd w:id="435"/>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7" w:name="hasani2020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8" w:name="hasani2021ref"/>
      <w:bookmarkEnd w:id="437"/>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9" w:name="hochreiterref"/>
      <w:bookmarkEnd w:id="438"/>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uttovaderref"/>
      <w:bookmarkEnd w:id="439"/>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1" w:name="hyndman2006ref"/>
      <w:bookmarkEnd w:id="440"/>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2" w:name="hyndman2021ref"/>
      <w:bookmarkEnd w:id="441"/>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3" w:name="pythonvsrref"/>
      <w:bookmarkEnd w:id="442"/>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4" w:name="flaskvsdjangoref"/>
      <w:bookmarkEnd w:id="443"/>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4"/>
    </w:p>
    <w:p w14:paraId="1C16CB8B" w14:textId="77777777" w:rsidR="00E1102E" w:rsidRPr="00334293" w:rsidRDefault="00E1102E" w:rsidP="00075BDC">
      <w:pPr>
        <w:spacing w:line="360" w:lineRule="auto"/>
        <w:rPr>
          <w:rFonts w:ascii="Times New Roman" w:hAnsi="Times New Roman" w:cs="Times New Roman"/>
          <w:sz w:val="24"/>
          <w:szCs w:val="24"/>
        </w:rPr>
      </w:pPr>
      <w:bookmarkStart w:id="445"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6" w:name="kervanciref"/>
      <w:bookmarkEnd w:id="445"/>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7" w:name="kfirref"/>
      <w:bookmarkEnd w:id="446"/>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8" w:name="kim2019ref"/>
      <w:bookmarkEnd w:id="447"/>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9" w:name="kim2016ref"/>
      <w:bookmarkEnd w:id="448"/>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50" w:name="kuanref"/>
      <w:bookmarkEnd w:id="449"/>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1" w:name="pytorchvstensorflowref"/>
      <w:bookmarkEnd w:id="450"/>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1"/>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2"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2"/>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3"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4" w:name="liawref"/>
      <w:bookmarkEnd w:id="453"/>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5" w:name="lisref"/>
      <w:bookmarkEnd w:id="454"/>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6" w:name="lixref"/>
      <w:bookmarkEnd w:id="455"/>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6"/>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7"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8" w:name="limtftref"/>
      <w:bookmarkEnd w:id="457"/>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9" w:name="maitiref"/>
      <w:bookmarkEnd w:id="458"/>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60" w:name="makridakisaref"/>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1" w:name="makridakisbred"/>
      <w:bookmarkEnd w:id="460"/>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2" w:name="millerref"/>
      <w:bookmarkEnd w:id="461"/>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3" w:name="mozerref"/>
      <w:bookmarkEnd w:id="462"/>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4" w:name="mudassirref"/>
      <w:bookmarkEnd w:id="463"/>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4"/>
    </w:p>
    <w:p w14:paraId="5409CEA2" w14:textId="77777777" w:rsidR="00E1102E" w:rsidRPr="00334293" w:rsidRDefault="00E1102E" w:rsidP="00075BDC">
      <w:pPr>
        <w:spacing w:line="360" w:lineRule="auto"/>
        <w:rPr>
          <w:rFonts w:ascii="Times New Roman" w:hAnsi="Times New Roman" w:cs="Times New Roman"/>
          <w:sz w:val="24"/>
          <w:szCs w:val="24"/>
        </w:rPr>
      </w:pPr>
      <w:bookmarkStart w:id="465"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6" w:name="orekshinref"/>
      <w:bookmarkEnd w:id="465"/>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7" w:name="panref"/>
      <w:bookmarkEnd w:id="466"/>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8" w:name="pantref"/>
      <w:bookmarkEnd w:id="467"/>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9" w:name="angularvsreactvsvuevssvelteref"/>
      <w:bookmarkEnd w:id="468"/>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9"/>
    </w:p>
    <w:p w14:paraId="447A15D2" w14:textId="1FC57C5E" w:rsidR="00E1102E" w:rsidRPr="00334293" w:rsidRDefault="00E1102E" w:rsidP="00075BDC">
      <w:pPr>
        <w:spacing w:line="360" w:lineRule="auto"/>
        <w:rPr>
          <w:rFonts w:ascii="Times New Roman" w:hAnsi="Times New Roman" w:cs="Times New Roman"/>
          <w:sz w:val="24"/>
          <w:szCs w:val="24"/>
        </w:rPr>
      </w:pPr>
      <w:bookmarkStart w:id="470"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1" w:name="picassoref"/>
      <w:bookmarkEnd w:id="470"/>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2" w:name="poulopoulosref"/>
      <w:bookmarkEnd w:id="471"/>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2"/>
    </w:p>
    <w:p w14:paraId="10EB94A1" w14:textId="4B532F3E" w:rsidR="00E1102E" w:rsidRPr="00334293" w:rsidRDefault="00E1102E" w:rsidP="00075BDC">
      <w:pPr>
        <w:spacing w:line="360" w:lineRule="auto"/>
        <w:rPr>
          <w:rFonts w:ascii="Times New Roman" w:hAnsi="Times New Roman" w:cs="Times New Roman"/>
          <w:sz w:val="24"/>
          <w:szCs w:val="24"/>
        </w:rPr>
      </w:pPr>
      <w:bookmarkStart w:id="473"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4" w:name="pressref"/>
      <w:bookmarkEnd w:id="473"/>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4"/>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5"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5"/>
    </w:p>
    <w:p w14:paraId="1B2AC0FA" w14:textId="470C47CA" w:rsidR="00E1102E" w:rsidRPr="00334293" w:rsidRDefault="00E1102E" w:rsidP="00075BDC">
      <w:pPr>
        <w:spacing w:line="360" w:lineRule="auto"/>
        <w:rPr>
          <w:rFonts w:ascii="Times New Roman" w:hAnsi="Times New Roman" w:cs="Times New Roman"/>
          <w:sz w:val="24"/>
          <w:szCs w:val="24"/>
        </w:rPr>
      </w:pPr>
      <w:bookmarkStart w:id="476"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7" w:name="valipourref"/>
      <w:bookmarkStart w:id="478" w:name="rizwanref"/>
      <w:bookmarkEnd w:id="476"/>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9" w:name="rosenthalref"/>
      <w:bookmarkEnd w:id="477"/>
      <w:bookmarkEnd w:id="478"/>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80" w:name="royref"/>
      <w:bookmarkEnd w:id="479"/>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1" w:name="rubanovaref"/>
      <w:bookmarkEnd w:id="480"/>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1"/>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2"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3" w:name="sarkodieref"/>
      <w:bookmarkEnd w:id="482"/>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4" w:name="saundersref"/>
      <w:bookmarkEnd w:id="483"/>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5" w:name="schardingref"/>
      <w:bookmarkEnd w:id="484"/>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6" w:name="serafiniref"/>
      <w:bookmarkEnd w:id="485"/>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6"/>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7"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8" w:name="shrivastavaref"/>
      <w:bookmarkEnd w:id="487"/>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9" w:name="siamiref"/>
      <w:bookmarkEnd w:id="488"/>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90" w:name="smylref"/>
      <w:bookmarkEnd w:id="489"/>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90"/>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1"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2" w:name="tzenref"/>
      <w:bookmarkEnd w:id="491"/>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2"/>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3"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valenciaref"/>
      <w:bookmarkEnd w:id="493"/>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4"/>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5"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6" w:name="wang2018ref"/>
      <w:bookmarkEnd w:id="495"/>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7" w:name="wilsonref"/>
      <w:bookmarkEnd w:id="496"/>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8" w:name="wolfref"/>
      <w:bookmarkEnd w:id="497"/>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9" w:name="yenidoganref"/>
      <w:bookmarkEnd w:id="498"/>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500" w:name="zhangref"/>
      <w:bookmarkEnd w:id="499"/>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500"/>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1"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1"/>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2"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2"/>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3"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3"/>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4" w:name="_A.2._Project_scope"/>
      <w:bookmarkStart w:id="505" w:name="_Toc132325934"/>
      <w:bookmarkStart w:id="506" w:name="_D.1._Project_scope"/>
      <w:bookmarkStart w:id="507" w:name="_Toc125663180"/>
      <w:bookmarkEnd w:id="504"/>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5"/>
    </w:p>
    <w:bookmarkEnd w:id="506"/>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7"/>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8" w:name="_APPENDIX_B_–"/>
      <w:bookmarkStart w:id="509" w:name="_Toc132325935"/>
      <w:bookmarkEnd w:id="508"/>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9"/>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10"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10"/>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1"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1"/>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2" w:name="_Hlk115855757"/>
            <w:r w:rsidRPr="006B11E7">
              <w:rPr>
                <w:color w:val="000000" w:themeColor="text1"/>
              </w:rPr>
              <w:t xml:space="preserve">Naïve Bayes </w:t>
            </w:r>
            <w:bookmarkEnd w:id="512"/>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3" w:name="_Toc125663166"/>
      <w:bookmarkStart w:id="514"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3"/>
      <w:bookmarkEnd w:id="514"/>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1" w:name="_B.4._Use_case"/>
      <w:bookmarkStart w:id="532" w:name="_A.4._Use_case"/>
      <w:bookmarkStart w:id="533" w:name="_Toc125663170"/>
      <w:bookmarkEnd w:id="531"/>
      <w:bookmarkEnd w:id="532"/>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541" w:name="_A.3._Survey_thematic"/>
      <w:bookmarkEnd w:id="537"/>
      <w:bookmarkEnd w:id="538"/>
      <w:bookmarkEnd w:id="541"/>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2" w:name="_C.4._Use_case"/>
      <w:bookmarkStart w:id="543" w:name="_Toc132325942"/>
      <w:bookmarkStart w:id="544" w:name="_Toc121126710"/>
      <w:bookmarkEnd w:id="539"/>
      <w:bookmarkEnd w:id="54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w:t>
            </w:r>
            <w:r>
              <w:rPr>
                <w:rFonts w:ascii="Times New Roman" w:hAnsi="Times New Roman" w:cs="Times New Roman"/>
                <w:sz w:val="24"/>
                <w:szCs w:val="24"/>
              </w:rPr>
              <w:t xml:space="preserve"> </w:t>
            </w:r>
            <w:r>
              <w:rPr>
                <w:rFonts w:ascii="Times New Roman" w:hAnsi="Times New Roman" w:cs="Times New Roman"/>
                <w:sz w:val="24"/>
                <w:szCs w:val="24"/>
              </w:rPr>
              <w:t>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5"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3"/>
      <w:bookmarkEnd w:id="543"/>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6"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6"/>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7" w:name="_Toc125663171"/>
      <w:bookmarkStart w:id="548" w:name="_Toc126793291"/>
      <w:bookmarkEnd w:id="54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8"/>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9"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9"/>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6"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7" w:name="_C.5._Functional_requirements"/>
      <w:bookmarkStart w:id="558" w:name="_Toc132325943"/>
      <w:bookmarkEnd w:id="557"/>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7"/>
      <w:bookmarkEnd w:id="558"/>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9" w:name="_Toc121126706"/>
      <w:bookmarkStart w:id="560"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9"/>
      <w:bookmarkEnd w:id="560"/>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1" w:name="_Toc125663172"/>
      <w:bookmarkStart w:id="562"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1"/>
      <w:bookmarkEnd w:id="562"/>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3" w:name="_C.1._Algorithm_intuition"/>
      <w:bookmarkStart w:id="564" w:name="_B.1._Algorithm_intuition"/>
      <w:bookmarkStart w:id="565" w:name="_B.1._Design_goals_1"/>
      <w:bookmarkStart w:id="566" w:name="_D.1._LTS_algorithm"/>
      <w:bookmarkStart w:id="567" w:name="_B.2._UI_wireframes"/>
      <w:bookmarkStart w:id="568" w:name="_C.2._UI_wireframes"/>
      <w:bookmarkStart w:id="569" w:name="_B.4._UI_wireframes"/>
      <w:bookmarkStart w:id="570" w:name="_D.4._UI_wireframes"/>
      <w:bookmarkStart w:id="571" w:name="_Toc125663174"/>
      <w:bookmarkStart w:id="572" w:name="_Toc132325948"/>
      <w:bookmarkStart w:id="573" w:name="_B.3._UI_wireframes"/>
      <w:bookmarkEnd w:id="563"/>
      <w:bookmarkEnd w:id="564"/>
      <w:bookmarkEnd w:id="565"/>
      <w:bookmarkEnd w:id="566"/>
      <w:bookmarkEnd w:id="567"/>
      <w:bookmarkEnd w:id="568"/>
      <w:bookmarkEnd w:id="569"/>
      <w:bookmarkEnd w:id="57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1"/>
      <w:bookmarkEnd w:id="572"/>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4"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4"/>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5" w:name="_C.1._Fetch_data"/>
      <w:bookmarkStart w:id="576" w:name="_D.1._Fetch_data"/>
      <w:bookmarkStart w:id="577" w:name="_Toc132325949"/>
      <w:bookmarkEnd w:id="573"/>
      <w:bookmarkEnd w:id="575"/>
      <w:bookmarkEnd w:id="576"/>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577"/>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8" w:name="_D.1._Selection_of"/>
      <w:bookmarkStart w:id="579" w:name="_C.1._Selection_of"/>
      <w:bookmarkStart w:id="580" w:name="_E.1._Selection_of"/>
      <w:bookmarkStart w:id="581" w:name="_Toc132325950"/>
      <w:bookmarkEnd w:id="578"/>
      <w:bookmarkEnd w:id="579"/>
      <w:bookmarkEnd w:id="58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81"/>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2" w:name="_Toc124969336"/>
      <w:bookmarkStart w:id="583"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82"/>
      <w:bookmarkEnd w:id="583"/>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4" w:name="_D.2._Selection_of"/>
      <w:bookmarkStart w:id="585" w:name="_C.2._Selection_of"/>
      <w:bookmarkStart w:id="586" w:name="_E.2._Selection_of"/>
      <w:bookmarkStart w:id="587" w:name="_Toc132325951"/>
      <w:bookmarkStart w:id="588" w:name="_Toc124969337"/>
      <w:bookmarkEnd w:id="584"/>
      <w:bookmarkEnd w:id="585"/>
      <w:bookmarkEnd w:id="586"/>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87"/>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9"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8"/>
      <w:bookmarkEnd w:id="589"/>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90" w:name="_D.3._Selection_of"/>
      <w:bookmarkStart w:id="591" w:name="_C.3._Selection_of"/>
      <w:bookmarkStart w:id="592" w:name="_E.3._Selection_of"/>
      <w:bookmarkStart w:id="593" w:name="_Toc132325952"/>
      <w:bookmarkEnd w:id="590"/>
      <w:bookmarkEnd w:id="591"/>
      <w:bookmarkEnd w:id="592"/>
      <w:r w:rsidRPr="00793F4B">
        <w:rPr>
          <w:rFonts w:ascii="Times New Roman Regular" w:hAnsi="Times New Roman Regular" w:cs="Times New Roman Regular"/>
          <w:b/>
          <w:bCs/>
          <w:color w:val="auto"/>
          <w:sz w:val="28"/>
          <w:szCs w:val="28"/>
        </w:rPr>
        <w:t>E.3. Selection of User Interface (UI) framework</w:t>
      </w:r>
      <w:bookmarkEnd w:id="593"/>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4" w:name="_Toc124969338"/>
      <w:bookmarkStart w:id="595"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4"/>
      <w:bookmarkEnd w:id="595"/>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6" w:name="_C.4._Selection_of"/>
      <w:bookmarkStart w:id="597" w:name="_D.4._Selection_of"/>
      <w:bookmarkStart w:id="598" w:name="_E.4._Selection_of"/>
      <w:bookmarkStart w:id="599" w:name="_Toc132325953"/>
      <w:bookmarkEnd w:id="596"/>
      <w:bookmarkEnd w:id="597"/>
      <w:bookmarkEnd w:id="59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99"/>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0" w:name="_Toc124969339"/>
      <w:bookmarkStart w:id="601"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00"/>
      <w:bookmarkEnd w:id="601"/>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2" w:name="_C.5._Fetch_data"/>
      <w:bookmarkStart w:id="603" w:name="_E.5._Fetch_data"/>
      <w:bookmarkStart w:id="604" w:name="_Toc125663176"/>
      <w:bookmarkStart w:id="605" w:name="_Toc132325954"/>
      <w:bookmarkEnd w:id="602"/>
      <w:bookmarkEnd w:id="60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604"/>
      <w:bookmarkEnd w:id="605"/>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6"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6"/>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7"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7"/>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8"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8"/>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9"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9"/>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0"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0"/>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1"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1"/>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612"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2"/>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613"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3"/>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4"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4"/>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15" w:name="_E.7._User_interface"/>
      <w:bookmarkStart w:id="616" w:name="_Toc132325956"/>
      <w:bookmarkEnd w:id="61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16"/>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17"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17"/>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18"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18"/>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9"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9"/>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20"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20"/>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21"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21"/>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22"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22"/>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3" w:name="_D.1._Functional_testing"/>
      <w:bookmarkStart w:id="624" w:name="_F.1._Functional_testing"/>
      <w:bookmarkStart w:id="625" w:name="_Toc132325958"/>
      <w:bookmarkEnd w:id="623"/>
      <w:bookmarkEnd w:id="624"/>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25"/>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26"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26"/>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7" w:name="_D.2._Non-functional_testing"/>
      <w:bookmarkStart w:id="628" w:name="_F.2._Non-functional_testing"/>
      <w:bookmarkStart w:id="629" w:name="_Toc132325959"/>
      <w:bookmarkEnd w:id="627"/>
      <w:bookmarkEnd w:id="628"/>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9"/>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30"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30"/>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31"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1"/>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32"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2"/>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33"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3"/>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34"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4"/>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35"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5"/>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36"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36"/>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7"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7"/>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8" w:name="_E.1._Expert_evaluators"/>
      <w:bookmarkStart w:id="639" w:name="_G.1._Expert_evaluators"/>
      <w:bookmarkStart w:id="640" w:name="_Toc132325961"/>
      <w:bookmarkEnd w:id="638"/>
      <w:bookmarkEnd w:id="639"/>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40"/>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41"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41"/>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2" w:name="_E.2._Evaluation_of_1"/>
      <w:bookmarkStart w:id="643" w:name="_G.2._Evaluation_of"/>
      <w:bookmarkStart w:id="644" w:name="_Toc132325962"/>
      <w:bookmarkEnd w:id="642"/>
      <w:bookmarkEnd w:id="643"/>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44"/>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45"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45"/>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6" w:name="_E.2._Evaluation_of"/>
      <w:bookmarkStart w:id="647" w:name="_E.3._Evaluation_of"/>
      <w:bookmarkStart w:id="648" w:name="_G.3._Evaluation_of"/>
      <w:bookmarkStart w:id="649" w:name="_Toc132325963"/>
      <w:bookmarkEnd w:id="646"/>
      <w:bookmarkEnd w:id="647"/>
      <w:bookmarkEnd w:id="648"/>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9"/>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50"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50"/>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51"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51"/>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52" w:name="_Toc125663178"/>
      <w:bookmarkStart w:id="653" w:name="_Toc132325964"/>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652"/>
      <w:bookmarkEnd w:id="653"/>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54" w:name="_E.1._Project_scope"/>
      <w:bookmarkStart w:id="655" w:name="_D.1._Project_schedule"/>
      <w:bookmarkStart w:id="656" w:name="_E.4._Evaluation_metrics"/>
      <w:bookmarkStart w:id="657" w:name="_D.3._Evaluation_metrics"/>
      <w:bookmarkStart w:id="658" w:name="_D.2._Status_of"/>
      <w:bookmarkStart w:id="659" w:name="_F.2._Status_of"/>
      <w:bookmarkStart w:id="660" w:name="_F.1._Status_of"/>
      <w:bookmarkStart w:id="661" w:name="_H.1._Status_of"/>
      <w:bookmarkStart w:id="662" w:name="_Toc132325965"/>
      <w:bookmarkStart w:id="663" w:name="_D.4._Evaluation_metrics"/>
      <w:bookmarkEnd w:id="654"/>
      <w:bookmarkEnd w:id="655"/>
      <w:bookmarkEnd w:id="656"/>
      <w:bookmarkEnd w:id="657"/>
      <w:bookmarkEnd w:id="658"/>
      <w:bookmarkEnd w:id="659"/>
      <w:bookmarkEnd w:id="660"/>
      <w:bookmarkEnd w:id="661"/>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662"/>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64"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64"/>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w:t>
            </w:r>
            <w:r w:rsidRPr="00340A22">
              <w:rPr>
                <w:rFonts w:ascii="Times New Roman" w:hAnsi="Times New Roman" w:cs="Times New Roman"/>
                <w:sz w:val="24"/>
                <w:szCs w:val="24"/>
              </w:rPr>
              <w:t xml:space="preserve">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65" w:name="_F.3._Achievement_of"/>
      <w:bookmarkStart w:id="666" w:name="_F.2._Achievement_of"/>
      <w:bookmarkStart w:id="667" w:name="_H.2._Achievement_of"/>
      <w:bookmarkStart w:id="668" w:name="_Toc132325966"/>
      <w:bookmarkEnd w:id="663"/>
      <w:bookmarkEnd w:id="665"/>
      <w:bookmarkEnd w:id="666"/>
      <w:bookmarkEnd w:id="667"/>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668"/>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9"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9"/>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 xml:space="preserve">as planned, with milestone deliverables being produced accordingly. Any SLEP considerations were </w:t>
            </w:r>
            <w:r w:rsidRPr="00013C43">
              <w:rPr>
                <w:rFonts w:ascii="Times New Roman Regular" w:hAnsi="Times New Roman Regular" w:cs="Times New Roman Regular"/>
                <w:sz w:val="24"/>
                <w:szCs w:val="24"/>
              </w:rPr>
              <w:t>considered</w:t>
            </w:r>
            <w:r w:rsidRPr="00013C43">
              <w:rPr>
                <w:rFonts w:ascii="Times New Roman Regular" w:hAnsi="Times New Roman Regular" w:cs="Times New Roman Regular"/>
                <w:sz w:val="24"/>
                <w:szCs w:val="24"/>
              </w:rPr>
              <w:t xml:space="preserve">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70" w:name="_F.3._Project_scope"/>
      <w:bookmarkStart w:id="671" w:name="_H.3._Project_scope"/>
      <w:bookmarkStart w:id="672" w:name="_APPENDIX_E_–"/>
      <w:bookmarkStart w:id="673" w:name="_APPENDIX_G_–"/>
      <w:bookmarkStart w:id="674" w:name="_APPENDIX_I_–"/>
      <w:bookmarkStart w:id="675" w:name="_Toc132325967"/>
      <w:bookmarkEnd w:id="670"/>
      <w:bookmarkEnd w:id="671"/>
      <w:bookmarkEnd w:id="672"/>
      <w:bookmarkEnd w:id="673"/>
      <w:bookmarkEnd w:id="67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7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76"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7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36B410" w14:textId="77777777" w:rsidR="00117D15" w:rsidRDefault="00117D15">
      <w:pPr>
        <w:spacing w:line="240" w:lineRule="auto"/>
      </w:pPr>
      <w:r>
        <w:separator/>
      </w:r>
    </w:p>
  </w:endnote>
  <w:endnote w:type="continuationSeparator" w:id="0">
    <w:p w14:paraId="5E369D6B" w14:textId="77777777" w:rsidR="00117D15" w:rsidRDefault="00117D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2006D9" w14:textId="77777777" w:rsidR="00117D15" w:rsidRDefault="00117D15">
      <w:pPr>
        <w:spacing w:after="0"/>
      </w:pPr>
      <w:r>
        <w:separator/>
      </w:r>
    </w:p>
  </w:footnote>
  <w:footnote w:type="continuationSeparator" w:id="0">
    <w:p w14:paraId="16C6B88E" w14:textId="77777777" w:rsidR="00117D15" w:rsidRDefault="00117D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D15"/>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6.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hyperlink" Target="https://drive.google.com/file/d/1o8CbD8ZbRQpNbYviCQPYxUWLKO3GctUl/view" TargetMode="Externa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4.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90E9A9-D785-4E36-8666-4B555D5C59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15930</TotalTime>
  <Pages>181</Pages>
  <Words>57607</Words>
  <Characters>328362</Characters>
  <Application>Microsoft Office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7126</cp:revision>
  <cp:lastPrinted>2023-04-12T03:44:00Z</cp:lastPrinted>
  <dcterms:created xsi:type="dcterms:W3CDTF">2022-09-26T06:16:00Z</dcterms:created>
  <dcterms:modified xsi:type="dcterms:W3CDTF">2023-04-24T09:48:00Z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